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3CF61098" w:rsidR="00F46099" w:rsidRPr="00E0305A" w:rsidRDefault="00F46099" w:rsidP="002A3BA6">
      <w:pPr>
        <w:suppressAutoHyphens/>
        <w:ind w:left="9360"/>
        <w:jc w:val="both"/>
        <w:rPr>
          <w:bCs/>
          <w:sz w:val="24"/>
          <w:szCs w:val="24"/>
        </w:rPr>
      </w:pPr>
      <w:r>
        <w:rPr>
          <w:bCs/>
          <w:sz w:val="24"/>
          <w:szCs w:val="24"/>
        </w:rPr>
        <w:t>Š</w:t>
      </w:r>
      <w:r w:rsidRPr="00E0305A">
        <w:rPr>
          <w:bCs/>
          <w:sz w:val="24"/>
          <w:szCs w:val="24"/>
        </w:rPr>
        <w:t>iaulių miesto savivaldybės nekilnojamųjų daiktų</w:t>
      </w:r>
      <w:r w:rsidR="002A3BA6">
        <w:rPr>
          <w:bCs/>
          <w:sz w:val="24"/>
          <w:szCs w:val="24"/>
        </w:rPr>
        <w:t xml:space="preserve"> </w:t>
      </w:r>
      <w:r w:rsidRPr="00E0305A">
        <w:rPr>
          <w:bCs/>
          <w:sz w:val="24"/>
          <w:szCs w:val="24"/>
        </w:rPr>
        <w:t>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58C33477" w14:textId="4B479E3C" w:rsidR="00F46099" w:rsidRDefault="00F46099" w:rsidP="00F46099">
      <w:pPr>
        <w:ind w:left="8640" w:firstLine="720"/>
        <w:jc w:val="both"/>
        <w:rPr>
          <w:bCs/>
          <w:sz w:val="22"/>
          <w:szCs w:val="22"/>
        </w:rPr>
      </w:pPr>
      <w:r w:rsidRPr="00E75BC1">
        <w:rPr>
          <w:bCs/>
          <w:sz w:val="22"/>
          <w:szCs w:val="22"/>
        </w:rPr>
        <w:t>__</w:t>
      </w:r>
      <w:r w:rsidR="00E75BC1" w:rsidRPr="00E75BC1">
        <w:rPr>
          <w:bCs/>
          <w:sz w:val="22"/>
          <w:szCs w:val="22"/>
          <w:u w:val="single"/>
        </w:rPr>
        <w:t>Artūras Visockas</w:t>
      </w:r>
      <w:r w:rsidRPr="00E75BC1">
        <w:rPr>
          <w:bCs/>
          <w:sz w:val="22"/>
          <w:szCs w:val="22"/>
        </w:rPr>
        <w:t>___________________</w:t>
      </w:r>
      <w:r w:rsidR="00E75BC1" w:rsidRPr="00E75BC1">
        <w:rPr>
          <w:bCs/>
          <w:sz w:val="22"/>
          <w:szCs w:val="22"/>
        </w:rPr>
        <w:t>_</w:t>
      </w:r>
      <w:r w:rsidRPr="00E75BC1">
        <w:rPr>
          <w:bCs/>
          <w:sz w:val="22"/>
          <w:szCs w:val="22"/>
        </w:rPr>
        <w:t>_____</w:t>
      </w:r>
    </w:p>
    <w:p w14:paraId="0D919FDF" w14:textId="55AC54C9" w:rsidR="00E75BC1" w:rsidRPr="00E75BC1" w:rsidRDefault="00E75BC1" w:rsidP="00F46099">
      <w:pPr>
        <w:ind w:left="8640" w:firstLine="720"/>
        <w:jc w:val="both"/>
        <w:rPr>
          <w:bCs/>
        </w:rPr>
      </w:pPr>
      <w:r>
        <w:rPr>
          <w:bCs/>
        </w:rPr>
        <w:t xml:space="preserve">     </w:t>
      </w:r>
      <w:r w:rsidRPr="00E75BC1">
        <w:rPr>
          <w:bCs/>
        </w:rPr>
        <w:t>2023-</w:t>
      </w:r>
      <w:r w:rsidR="00ED4A96">
        <w:rPr>
          <w:bCs/>
        </w:rPr>
        <w:t>10-26</w:t>
      </w:r>
    </w:p>
    <w:p w14:paraId="53C0A1C1" w14:textId="77777777" w:rsidR="00F46099" w:rsidRPr="00E0305A" w:rsidRDefault="00F46099" w:rsidP="00F46099">
      <w:pPr>
        <w:ind w:left="10080" w:firstLine="720"/>
        <w:jc w:val="both"/>
      </w:pPr>
      <w:r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79E1349B" w:rsidR="00F46099" w:rsidRDefault="00F46099" w:rsidP="00F46099">
      <w:pPr>
        <w:ind w:left="9360"/>
        <w:jc w:val="both"/>
        <w:rPr>
          <w:sz w:val="22"/>
          <w:szCs w:val="22"/>
        </w:rPr>
      </w:pPr>
      <w:r w:rsidRPr="000F16D4">
        <w:rPr>
          <w:sz w:val="24"/>
          <w:szCs w:val="24"/>
        </w:rPr>
        <w:t>Aukciono</w:t>
      </w:r>
      <w:r>
        <w:rPr>
          <w:sz w:val="24"/>
          <w:szCs w:val="24"/>
        </w:rPr>
        <w:t xml:space="preserve"> </w:t>
      </w:r>
      <w:r w:rsidRPr="00580FE4">
        <w:rPr>
          <w:sz w:val="24"/>
          <w:szCs w:val="24"/>
        </w:rPr>
        <w:t>komisijos</w:t>
      </w:r>
      <w:r w:rsidRPr="00462FDB">
        <w:rPr>
          <w:sz w:val="22"/>
          <w:szCs w:val="22"/>
        </w:rPr>
        <w:t xml:space="preserve"> </w:t>
      </w:r>
      <w:r w:rsidR="002A3BA6">
        <w:rPr>
          <w:sz w:val="22"/>
          <w:szCs w:val="22"/>
        </w:rPr>
        <w:t>2023 m.</w:t>
      </w:r>
      <w:r w:rsidR="00ED4A96">
        <w:rPr>
          <w:sz w:val="22"/>
          <w:szCs w:val="22"/>
        </w:rPr>
        <w:t xml:space="preserve"> spalio 24 </w:t>
      </w:r>
      <w:r w:rsidR="002A3BA6">
        <w:rPr>
          <w:sz w:val="22"/>
          <w:szCs w:val="22"/>
        </w:rPr>
        <w:t>d. sprendimu (protokolas Nr. VAK-</w:t>
      </w:r>
      <w:r w:rsidR="00ED4A96">
        <w:rPr>
          <w:sz w:val="22"/>
          <w:szCs w:val="22"/>
        </w:rPr>
        <w:t>560</w:t>
      </w:r>
      <w:r w:rsidR="002A3BA6">
        <w:rPr>
          <w:sz w:val="22"/>
          <w:szCs w:val="22"/>
        </w:rPr>
        <w:t>)</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A225BA">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5F0EB11C" w:rsidR="00F46099" w:rsidRPr="00787454" w:rsidRDefault="00421E47" w:rsidP="00A225BA">
            <w:pPr>
              <w:jc w:val="both"/>
            </w:pPr>
            <w:r w:rsidRPr="00E91669">
              <w:rPr>
                <w:rFonts w:eastAsia="Calibri"/>
                <w:sz w:val="24"/>
                <w:szCs w:val="24"/>
              </w:rPr>
              <w:t>Negyvenamoji patalpa – administracinė patalpa, patalpa Nr. 1 (unikalus numeris 2999-3010-1017:0001, bendras plotas 767,47 kv. m</w:t>
            </w:r>
            <w:r w:rsidRPr="00B53CA8">
              <w:rPr>
                <w:rFonts w:eastAsia="Calibri"/>
                <w:sz w:val="24"/>
                <w:szCs w:val="24"/>
              </w:rPr>
              <w:t>), Vytauto g. 152-1, Šiauliai ir šiam turtui priskirtas bendro naudojimo 891/1545 (0,0891 ha) žemės sklypas (kadastrinis numeris 2901/0010:413);</w:t>
            </w:r>
            <w:r w:rsidRPr="00E91669">
              <w:rPr>
                <w:rFonts w:eastAsia="Calibri"/>
                <w:sz w:val="24"/>
                <w:szCs w:val="24"/>
              </w:rPr>
              <w:t xml:space="preserve"> </w:t>
            </w:r>
            <w:r w:rsidRPr="00224774">
              <w:rPr>
                <w:rFonts w:eastAsia="Calibri"/>
                <w:bCs/>
                <w:sz w:val="24"/>
                <w:szCs w:val="24"/>
              </w:rPr>
              <w:t>Vytauto g. 154, Šiauliai</w:t>
            </w:r>
          </w:p>
        </w:tc>
      </w:tr>
      <w:tr w:rsidR="00E64D38" w:rsidRPr="00DE2359" w14:paraId="0C13E669" w14:textId="77777777" w:rsidTr="00F45483">
        <w:trPr>
          <w:trHeight w:val="1653"/>
        </w:trPr>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E64D38">
        <w:trPr>
          <w:trHeight w:val="603"/>
        </w:trPr>
        <w:tc>
          <w:tcPr>
            <w:tcW w:w="1413" w:type="dxa"/>
          </w:tcPr>
          <w:p w14:paraId="75EFF0F2" w14:textId="12E01D5C" w:rsidR="00E64D38" w:rsidRPr="0061255A" w:rsidRDefault="00F45483" w:rsidP="00510962">
            <w:pPr>
              <w:tabs>
                <w:tab w:val="left" w:pos="0"/>
              </w:tabs>
              <w:jc w:val="center"/>
              <w:rPr>
                <w:b/>
              </w:rPr>
            </w:pPr>
            <w:r w:rsidRPr="0061255A">
              <w:rPr>
                <w:b/>
                <w:sz w:val="24"/>
                <w:szCs w:val="24"/>
              </w:rPr>
              <w:t>140 968</w:t>
            </w:r>
          </w:p>
        </w:tc>
        <w:tc>
          <w:tcPr>
            <w:tcW w:w="1417" w:type="dxa"/>
          </w:tcPr>
          <w:p w14:paraId="16C295C1" w14:textId="05B2244A" w:rsidR="00E64D38" w:rsidRPr="0061255A" w:rsidRDefault="00F45483" w:rsidP="00510962">
            <w:pPr>
              <w:jc w:val="center"/>
              <w:rPr>
                <w:b/>
              </w:rPr>
            </w:pPr>
            <w:r w:rsidRPr="0061255A">
              <w:rPr>
                <w:b/>
                <w:sz w:val="24"/>
                <w:szCs w:val="24"/>
              </w:rPr>
              <w:t>127 118</w:t>
            </w:r>
          </w:p>
        </w:tc>
        <w:tc>
          <w:tcPr>
            <w:tcW w:w="1560" w:type="dxa"/>
          </w:tcPr>
          <w:p w14:paraId="5C7E262B" w14:textId="6A3B5AF5" w:rsidR="00E64D38" w:rsidRPr="0061255A" w:rsidRDefault="00F45483" w:rsidP="00510962">
            <w:pPr>
              <w:jc w:val="center"/>
              <w:rPr>
                <w:b/>
              </w:rPr>
            </w:pPr>
            <w:r w:rsidRPr="0061255A">
              <w:rPr>
                <w:b/>
                <w:sz w:val="24"/>
                <w:szCs w:val="24"/>
              </w:rPr>
              <w:t>12 785</w:t>
            </w:r>
          </w:p>
        </w:tc>
        <w:tc>
          <w:tcPr>
            <w:tcW w:w="1417" w:type="dxa"/>
          </w:tcPr>
          <w:p w14:paraId="7701FBD3" w14:textId="7945BDB2" w:rsidR="00E64D38" w:rsidRPr="0061255A" w:rsidRDefault="00421E47" w:rsidP="00510962">
            <w:pPr>
              <w:jc w:val="center"/>
              <w:rPr>
                <w:b/>
                <w:sz w:val="24"/>
                <w:szCs w:val="24"/>
              </w:rPr>
            </w:pPr>
            <w:r w:rsidRPr="0061255A">
              <w:rPr>
                <w:b/>
                <w:sz w:val="24"/>
                <w:szCs w:val="24"/>
              </w:rPr>
              <w:t>1 065</w:t>
            </w:r>
          </w:p>
          <w:p w14:paraId="6A2E6C19" w14:textId="39045A1E" w:rsidR="00E64D38" w:rsidRPr="0061255A" w:rsidRDefault="00E64D38" w:rsidP="00510962">
            <w:pPr>
              <w:jc w:val="center"/>
              <w:rPr>
                <w:b/>
              </w:rPr>
            </w:pPr>
          </w:p>
        </w:tc>
        <w:tc>
          <w:tcPr>
            <w:tcW w:w="851" w:type="dxa"/>
          </w:tcPr>
          <w:p w14:paraId="1FD0A994" w14:textId="43A3341A" w:rsidR="00E64D38" w:rsidRPr="0061255A" w:rsidRDefault="00E64D38" w:rsidP="00510962">
            <w:pPr>
              <w:jc w:val="center"/>
              <w:rPr>
                <w:b/>
              </w:rPr>
            </w:pPr>
            <w:r w:rsidRPr="0061255A">
              <w:rPr>
                <w:b/>
                <w:sz w:val="24"/>
                <w:szCs w:val="24"/>
              </w:rPr>
              <w:t>-</w:t>
            </w:r>
          </w:p>
        </w:tc>
        <w:tc>
          <w:tcPr>
            <w:tcW w:w="1417" w:type="dxa"/>
          </w:tcPr>
          <w:p w14:paraId="50B01D75" w14:textId="0253490C" w:rsidR="00E64D38" w:rsidRPr="0061255A" w:rsidRDefault="00421E47" w:rsidP="00510962">
            <w:pPr>
              <w:jc w:val="center"/>
              <w:rPr>
                <w:b/>
                <w:sz w:val="24"/>
                <w:szCs w:val="24"/>
              </w:rPr>
            </w:pPr>
            <w:r w:rsidRPr="0061255A">
              <w:rPr>
                <w:b/>
                <w:sz w:val="24"/>
                <w:szCs w:val="24"/>
              </w:rPr>
              <w:t>1 000</w:t>
            </w:r>
          </w:p>
          <w:p w14:paraId="477E939F" w14:textId="6712A0CF" w:rsidR="00E64D38" w:rsidRPr="0061255A" w:rsidRDefault="00E64D38" w:rsidP="00510962">
            <w:pPr>
              <w:jc w:val="center"/>
              <w:rPr>
                <w:b/>
              </w:rPr>
            </w:pPr>
          </w:p>
        </w:tc>
        <w:tc>
          <w:tcPr>
            <w:tcW w:w="1276" w:type="dxa"/>
          </w:tcPr>
          <w:p w14:paraId="7D701D55" w14:textId="292D56DB" w:rsidR="00E64D38" w:rsidRPr="0061255A" w:rsidRDefault="00421E47" w:rsidP="00510962">
            <w:pPr>
              <w:jc w:val="center"/>
              <w:rPr>
                <w:b/>
                <w:sz w:val="24"/>
                <w:szCs w:val="24"/>
              </w:rPr>
            </w:pPr>
            <w:r w:rsidRPr="0061255A">
              <w:rPr>
                <w:b/>
                <w:sz w:val="24"/>
                <w:szCs w:val="24"/>
              </w:rPr>
              <w:t>100</w:t>
            </w:r>
          </w:p>
          <w:p w14:paraId="29134061" w14:textId="0F66FFCD" w:rsidR="00E64D38" w:rsidRPr="0061255A" w:rsidRDefault="00E64D38" w:rsidP="00510962">
            <w:pPr>
              <w:jc w:val="center"/>
              <w:rPr>
                <w:b/>
              </w:rPr>
            </w:pPr>
          </w:p>
        </w:tc>
        <w:tc>
          <w:tcPr>
            <w:tcW w:w="1276" w:type="dxa"/>
          </w:tcPr>
          <w:p w14:paraId="3A76CEEC" w14:textId="6A1F08D7" w:rsidR="00E64D38" w:rsidRPr="0061255A" w:rsidRDefault="00421E47" w:rsidP="00510962">
            <w:pPr>
              <w:jc w:val="center"/>
              <w:rPr>
                <w:b/>
              </w:rPr>
            </w:pPr>
            <w:r w:rsidRPr="0061255A">
              <w:rPr>
                <w:b/>
                <w:sz w:val="24"/>
                <w:szCs w:val="24"/>
              </w:rPr>
              <w:t>1</w:t>
            </w:r>
            <w:r w:rsidR="00F45483" w:rsidRPr="0061255A">
              <w:rPr>
                <w:b/>
                <w:sz w:val="24"/>
                <w:szCs w:val="24"/>
              </w:rPr>
              <w:t>4 097</w:t>
            </w:r>
          </w:p>
        </w:tc>
        <w:tc>
          <w:tcPr>
            <w:tcW w:w="1842" w:type="dxa"/>
          </w:tcPr>
          <w:p w14:paraId="3638C3CC" w14:textId="77777777" w:rsidR="00E81D43" w:rsidRDefault="00833E4E" w:rsidP="00E75BC1">
            <w:pPr>
              <w:jc w:val="center"/>
              <w:rPr>
                <w:b/>
                <w:bCs/>
              </w:rPr>
            </w:pPr>
            <w:r w:rsidRPr="00833E4E">
              <w:rPr>
                <w:b/>
                <w:bCs/>
              </w:rPr>
              <w:t>2023-11-06 00:00</w:t>
            </w:r>
            <w:r>
              <w:rPr>
                <w:b/>
                <w:bCs/>
              </w:rPr>
              <w:t>/</w:t>
            </w:r>
          </w:p>
          <w:p w14:paraId="71F8200A" w14:textId="4E40AF8B" w:rsidR="00833E4E" w:rsidRPr="00AD6055" w:rsidRDefault="00833E4E" w:rsidP="00E75BC1">
            <w:pPr>
              <w:jc w:val="center"/>
              <w:rPr>
                <w:b/>
                <w:bCs/>
              </w:rPr>
            </w:pPr>
            <w:r w:rsidRPr="00833E4E">
              <w:rPr>
                <w:b/>
                <w:bCs/>
              </w:rPr>
              <w:t>2023-11-13 23:59</w:t>
            </w:r>
          </w:p>
        </w:tc>
        <w:tc>
          <w:tcPr>
            <w:tcW w:w="1814" w:type="dxa"/>
          </w:tcPr>
          <w:p w14:paraId="11FEA484" w14:textId="77777777" w:rsidR="00E81D43" w:rsidRDefault="00833E4E" w:rsidP="00E75BC1">
            <w:pPr>
              <w:tabs>
                <w:tab w:val="left" w:pos="317"/>
                <w:tab w:val="left" w:pos="1418"/>
              </w:tabs>
              <w:ind w:right="-1"/>
              <w:jc w:val="center"/>
              <w:outlineLvl w:val="0"/>
              <w:rPr>
                <w:b/>
                <w:bCs/>
              </w:rPr>
            </w:pPr>
            <w:r w:rsidRPr="00833E4E">
              <w:rPr>
                <w:b/>
                <w:bCs/>
              </w:rPr>
              <w:t>2023-11-16 09:00</w:t>
            </w:r>
            <w:r>
              <w:rPr>
                <w:b/>
                <w:bCs/>
              </w:rPr>
              <w:t>/</w:t>
            </w:r>
          </w:p>
          <w:p w14:paraId="7191D6B9" w14:textId="77777777" w:rsidR="00833E4E" w:rsidRPr="00833E4E" w:rsidRDefault="00833E4E" w:rsidP="00833E4E">
            <w:pPr>
              <w:rPr>
                <w:b/>
                <w:bCs/>
              </w:rPr>
            </w:pPr>
            <w:r w:rsidRPr="00833E4E">
              <w:rPr>
                <w:b/>
                <w:bCs/>
              </w:rPr>
              <w:t>2023-11-17 13:59</w:t>
            </w:r>
          </w:p>
          <w:p w14:paraId="1F664164" w14:textId="74A11E67" w:rsidR="00833E4E" w:rsidRPr="00AD6055" w:rsidRDefault="00833E4E" w:rsidP="00E75BC1">
            <w:pPr>
              <w:tabs>
                <w:tab w:val="left" w:pos="317"/>
                <w:tab w:val="left" w:pos="1418"/>
              </w:tabs>
              <w:ind w:right="-1"/>
              <w:jc w:val="center"/>
              <w:outlineLvl w:val="0"/>
              <w:rPr>
                <w:b/>
                <w:bCs/>
              </w:rPr>
            </w:pPr>
          </w:p>
        </w:tc>
      </w:tr>
      <w:tr w:rsidR="00421E47" w:rsidRPr="00EF6B94" w14:paraId="1B79C5F2" w14:textId="77777777" w:rsidTr="00A225BA">
        <w:tc>
          <w:tcPr>
            <w:tcW w:w="14283" w:type="dxa"/>
            <w:gridSpan w:val="10"/>
          </w:tcPr>
          <w:p w14:paraId="071400D2" w14:textId="77777777" w:rsidR="00421E47" w:rsidRPr="00290B24" w:rsidRDefault="00421E47" w:rsidP="00421E47">
            <w:pPr>
              <w:tabs>
                <w:tab w:val="left" w:pos="317"/>
                <w:tab w:val="left" w:pos="1418"/>
              </w:tabs>
              <w:ind w:right="-1"/>
              <w:jc w:val="both"/>
              <w:outlineLvl w:val="0"/>
              <w:rPr>
                <w:i/>
                <w:sz w:val="22"/>
                <w:szCs w:val="22"/>
              </w:rPr>
            </w:pPr>
            <w:r w:rsidRPr="00290B24">
              <w:rPr>
                <w:i/>
                <w:sz w:val="22"/>
                <w:szCs w:val="22"/>
              </w:rPr>
              <w:t xml:space="preserve">Žemės sklypo paskirtis/ naudojimo būdas/naudojimo pobūdis: </w:t>
            </w:r>
          </w:p>
          <w:p w14:paraId="25703941" w14:textId="31192A2B" w:rsidR="00421E47" w:rsidRPr="00B36146" w:rsidRDefault="00421E47" w:rsidP="00421E47">
            <w:pPr>
              <w:tabs>
                <w:tab w:val="left" w:pos="317"/>
                <w:tab w:val="left" w:pos="1418"/>
              </w:tabs>
              <w:ind w:right="-1"/>
              <w:jc w:val="both"/>
              <w:outlineLvl w:val="0"/>
              <w:rPr>
                <w:sz w:val="24"/>
                <w:szCs w:val="24"/>
              </w:rPr>
            </w:pPr>
            <w:r>
              <w:rPr>
                <w:sz w:val="24"/>
                <w:szCs w:val="24"/>
              </w:rPr>
              <w:t>K</w:t>
            </w:r>
            <w:r w:rsidRPr="00290B24">
              <w:rPr>
                <w:sz w:val="24"/>
                <w:szCs w:val="24"/>
              </w:rPr>
              <w:t>ita</w:t>
            </w:r>
            <w:r>
              <w:rPr>
                <w:sz w:val="24"/>
                <w:szCs w:val="24"/>
              </w:rPr>
              <w:t xml:space="preserve"> - </w:t>
            </w:r>
            <w:r w:rsidRPr="00290B24">
              <w:rPr>
                <w:sz w:val="24"/>
                <w:szCs w:val="24"/>
              </w:rPr>
              <w:t>gyvenamosios teritorijos/ daugiaaukščių ir aukštybinių gyvenamųjų namų statybos/komercinės paskirties objektų teritorijos</w:t>
            </w:r>
          </w:p>
          <w:p w14:paraId="5D513898" w14:textId="77777777" w:rsidR="00421E47" w:rsidRPr="00290B24" w:rsidRDefault="00421E47" w:rsidP="00421E47">
            <w:pPr>
              <w:tabs>
                <w:tab w:val="left" w:pos="317"/>
                <w:tab w:val="left" w:pos="1418"/>
              </w:tabs>
              <w:ind w:right="-1"/>
              <w:jc w:val="both"/>
              <w:outlineLvl w:val="0"/>
              <w:rPr>
                <w:sz w:val="22"/>
                <w:szCs w:val="22"/>
              </w:rPr>
            </w:pPr>
            <w:r w:rsidRPr="00290B24">
              <w:rPr>
                <w:i/>
                <w:sz w:val="22"/>
                <w:szCs w:val="22"/>
              </w:rPr>
              <w:t>Žemės sklypas parduodamas/išnuomojamas:</w:t>
            </w:r>
            <w:r w:rsidRPr="00290B24">
              <w:rPr>
                <w:sz w:val="22"/>
                <w:szCs w:val="22"/>
              </w:rPr>
              <w:t xml:space="preserve"> </w:t>
            </w:r>
          </w:p>
          <w:p w14:paraId="0FF51216" w14:textId="2D738FC9" w:rsidR="00421E47" w:rsidRPr="00290B24" w:rsidRDefault="00421E47" w:rsidP="00421E47">
            <w:pPr>
              <w:tabs>
                <w:tab w:val="left" w:pos="317"/>
                <w:tab w:val="left" w:pos="1418"/>
              </w:tabs>
              <w:ind w:right="-1"/>
              <w:jc w:val="both"/>
              <w:outlineLvl w:val="0"/>
              <w:rPr>
                <w:sz w:val="22"/>
                <w:szCs w:val="22"/>
              </w:rPr>
            </w:pPr>
            <w:r>
              <w:rPr>
                <w:sz w:val="22"/>
                <w:szCs w:val="22"/>
              </w:rPr>
              <w:t>P</w:t>
            </w:r>
            <w:r w:rsidRPr="00290B24">
              <w:rPr>
                <w:sz w:val="22"/>
                <w:szCs w:val="22"/>
              </w:rPr>
              <w:t>arduodamas</w:t>
            </w:r>
          </w:p>
          <w:p w14:paraId="47C39AED" w14:textId="77777777" w:rsidR="00421E47" w:rsidRPr="00290B24" w:rsidRDefault="00421E47" w:rsidP="00421E47">
            <w:pPr>
              <w:tabs>
                <w:tab w:val="left" w:pos="317"/>
                <w:tab w:val="left" w:pos="1418"/>
              </w:tabs>
              <w:ind w:right="-1"/>
              <w:jc w:val="both"/>
              <w:outlineLvl w:val="0"/>
              <w:rPr>
                <w:i/>
                <w:sz w:val="22"/>
                <w:szCs w:val="22"/>
              </w:rPr>
            </w:pPr>
            <w:r w:rsidRPr="00290B24">
              <w:rPr>
                <w:i/>
                <w:sz w:val="22"/>
                <w:szCs w:val="22"/>
              </w:rPr>
              <w:lastRenderedPageBreak/>
              <w:t>Specialiosios žemės ir miško naudojimo sąlygos:</w:t>
            </w:r>
          </w:p>
          <w:p w14:paraId="361B5422" w14:textId="455FD588" w:rsidR="00421E47" w:rsidRPr="00290B24" w:rsidRDefault="00421E47" w:rsidP="00421E47">
            <w:pPr>
              <w:tabs>
                <w:tab w:val="left" w:pos="317"/>
                <w:tab w:val="left" w:pos="600"/>
              </w:tabs>
              <w:ind w:right="-1"/>
              <w:jc w:val="both"/>
              <w:outlineLvl w:val="0"/>
              <w:rPr>
                <w:sz w:val="24"/>
                <w:szCs w:val="24"/>
              </w:rPr>
            </w:pPr>
            <w:r w:rsidRPr="00290B24">
              <w:rPr>
                <w:sz w:val="24"/>
                <w:szCs w:val="24"/>
              </w:rPr>
              <w:t>XLIX. Vandentiekio, lietaus ir fekalinės kanalizacijos tinklų ir įrenginių apsaugos zonos (plotas 0,0588 ha)</w:t>
            </w:r>
          </w:p>
          <w:p w14:paraId="5177749E" w14:textId="088F8F23" w:rsidR="00421E47" w:rsidRPr="00290B24" w:rsidRDefault="00421E47" w:rsidP="00421E47">
            <w:pPr>
              <w:tabs>
                <w:tab w:val="left" w:pos="317"/>
                <w:tab w:val="left" w:pos="600"/>
              </w:tabs>
              <w:ind w:right="-1"/>
              <w:jc w:val="both"/>
              <w:outlineLvl w:val="0"/>
              <w:rPr>
                <w:sz w:val="24"/>
                <w:szCs w:val="24"/>
              </w:rPr>
            </w:pPr>
            <w:r w:rsidRPr="00290B24">
              <w:rPr>
                <w:sz w:val="24"/>
                <w:szCs w:val="24"/>
              </w:rPr>
              <w:t>XLVIII. Šilumos ir karšto vandens tiekimo tinklų apsaugos zonos (plotas 0,0116 ha)</w:t>
            </w:r>
          </w:p>
          <w:p w14:paraId="6EC1AA30" w14:textId="0672E532" w:rsidR="00421E47" w:rsidRPr="00290B24" w:rsidRDefault="00421E47" w:rsidP="00421E47">
            <w:pPr>
              <w:tabs>
                <w:tab w:val="left" w:pos="317"/>
                <w:tab w:val="left" w:pos="600"/>
              </w:tabs>
              <w:ind w:right="-1"/>
              <w:jc w:val="both"/>
              <w:outlineLvl w:val="0"/>
              <w:rPr>
                <w:sz w:val="24"/>
                <w:szCs w:val="24"/>
              </w:rPr>
            </w:pPr>
            <w:r w:rsidRPr="00290B24">
              <w:rPr>
                <w:sz w:val="24"/>
                <w:szCs w:val="24"/>
              </w:rPr>
              <w:t>XX. Požeminių vandens telkinių (vandenviečių) sanitarinės apsaugos zonos (plotas 0,1545 ha)</w:t>
            </w:r>
          </w:p>
          <w:p w14:paraId="16AAD6A5" w14:textId="00CF5A7A" w:rsidR="00421E47" w:rsidRPr="00290B24" w:rsidRDefault="00421E47" w:rsidP="00421E47">
            <w:pPr>
              <w:tabs>
                <w:tab w:val="left" w:pos="317"/>
                <w:tab w:val="left" w:pos="600"/>
              </w:tabs>
              <w:ind w:right="-1"/>
              <w:jc w:val="both"/>
              <w:outlineLvl w:val="0"/>
              <w:rPr>
                <w:sz w:val="24"/>
                <w:szCs w:val="24"/>
              </w:rPr>
            </w:pPr>
            <w:r w:rsidRPr="00290B24">
              <w:rPr>
                <w:sz w:val="24"/>
                <w:szCs w:val="24"/>
                <w:lang w:val="en-US"/>
              </w:rPr>
              <w:t xml:space="preserve">IX. </w:t>
            </w:r>
            <w:proofErr w:type="spellStart"/>
            <w:r w:rsidRPr="00290B24">
              <w:rPr>
                <w:sz w:val="24"/>
                <w:szCs w:val="24"/>
                <w:lang w:val="en-US"/>
              </w:rPr>
              <w:t>Dujotiekių</w:t>
            </w:r>
            <w:proofErr w:type="spellEnd"/>
            <w:r w:rsidRPr="00290B24">
              <w:rPr>
                <w:sz w:val="24"/>
                <w:szCs w:val="24"/>
                <w:lang w:val="en-US"/>
              </w:rPr>
              <w:t xml:space="preserve"> </w:t>
            </w:r>
            <w:proofErr w:type="spellStart"/>
            <w:r w:rsidRPr="00290B24">
              <w:rPr>
                <w:sz w:val="24"/>
                <w:szCs w:val="24"/>
                <w:lang w:val="en-US"/>
              </w:rPr>
              <w:t>apsaugos</w:t>
            </w:r>
            <w:proofErr w:type="spellEnd"/>
            <w:r w:rsidRPr="00290B24">
              <w:rPr>
                <w:sz w:val="24"/>
                <w:szCs w:val="24"/>
                <w:lang w:val="en-US"/>
              </w:rPr>
              <w:t xml:space="preserve"> </w:t>
            </w:r>
            <w:proofErr w:type="spellStart"/>
            <w:r w:rsidRPr="00290B24">
              <w:rPr>
                <w:sz w:val="24"/>
                <w:szCs w:val="24"/>
                <w:lang w:val="en-US"/>
              </w:rPr>
              <w:t>zonos</w:t>
            </w:r>
            <w:proofErr w:type="spellEnd"/>
            <w:r w:rsidRPr="00290B24">
              <w:rPr>
                <w:sz w:val="24"/>
                <w:szCs w:val="24"/>
                <w:lang w:val="en-US"/>
              </w:rPr>
              <w:t xml:space="preserve"> </w:t>
            </w:r>
            <w:r w:rsidRPr="00290B24">
              <w:rPr>
                <w:sz w:val="24"/>
                <w:szCs w:val="24"/>
              </w:rPr>
              <w:t>(plotas 0,0075 ha)</w:t>
            </w:r>
          </w:p>
          <w:p w14:paraId="32F93E4D" w14:textId="2DCEAD59" w:rsidR="00421E47" w:rsidRPr="00290B24" w:rsidRDefault="00421E47" w:rsidP="00421E47">
            <w:pPr>
              <w:tabs>
                <w:tab w:val="left" w:pos="317"/>
                <w:tab w:val="left" w:pos="600"/>
              </w:tabs>
              <w:ind w:right="-1"/>
              <w:jc w:val="both"/>
              <w:outlineLvl w:val="0"/>
              <w:rPr>
                <w:sz w:val="24"/>
                <w:szCs w:val="24"/>
              </w:rPr>
            </w:pPr>
            <w:r w:rsidRPr="00290B24">
              <w:rPr>
                <w:sz w:val="24"/>
                <w:szCs w:val="24"/>
              </w:rPr>
              <w:t>VI. Elektros linijų apsaugos zonos (plotas 0,0035 ha)</w:t>
            </w:r>
          </w:p>
          <w:p w14:paraId="1ED7D8F5" w14:textId="6CDCFD8E" w:rsidR="00421E47" w:rsidRPr="00290B24" w:rsidRDefault="00421E47" w:rsidP="00421E47">
            <w:pPr>
              <w:tabs>
                <w:tab w:val="left" w:pos="317"/>
                <w:tab w:val="left" w:pos="600"/>
              </w:tabs>
              <w:ind w:right="-1"/>
              <w:jc w:val="both"/>
              <w:outlineLvl w:val="0"/>
              <w:rPr>
                <w:sz w:val="24"/>
                <w:szCs w:val="24"/>
              </w:rPr>
            </w:pPr>
            <w:r w:rsidRPr="00290B24">
              <w:rPr>
                <w:sz w:val="24"/>
                <w:szCs w:val="24"/>
              </w:rPr>
              <w:t>V. Aerodromų apsaugos ir sanitarinės apsaugos zonos (plotas 0,1545 ha)</w:t>
            </w:r>
          </w:p>
          <w:p w14:paraId="59AADF55" w14:textId="74F82E33" w:rsidR="00421E47" w:rsidRDefault="00421E47" w:rsidP="00421E47">
            <w:pPr>
              <w:tabs>
                <w:tab w:val="left" w:pos="317"/>
                <w:tab w:val="left" w:pos="600"/>
              </w:tabs>
              <w:ind w:right="-1"/>
              <w:jc w:val="both"/>
              <w:outlineLvl w:val="0"/>
              <w:rPr>
                <w:sz w:val="24"/>
                <w:szCs w:val="24"/>
              </w:rPr>
            </w:pPr>
            <w:r w:rsidRPr="00290B24">
              <w:rPr>
                <w:sz w:val="24"/>
                <w:szCs w:val="24"/>
              </w:rPr>
              <w:t>I. Ryšių linijų apsaugos zonos (plotas 0,0113 ha)</w:t>
            </w:r>
          </w:p>
          <w:p w14:paraId="0B469FCA" w14:textId="77777777" w:rsidR="00421E47" w:rsidRPr="00290B24" w:rsidRDefault="00421E47" w:rsidP="00421E47">
            <w:pPr>
              <w:tabs>
                <w:tab w:val="left" w:pos="317"/>
                <w:tab w:val="left" w:pos="600"/>
              </w:tabs>
              <w:ind w:right="-1"/>
              <w:jc w:val="both"/>
              <w:outlineLvl w:val="0"/>
              <w:rPr>
                <w:sz w:val="24"/>
                <w:szCs w:val="24"/>
              </w:rPr>
            </w:pPr>
          </w:p>
          <w:p w14:paraId="2F6CCF0B" w14:textId="77777777" w:rsidR="00421E47" w:rsidRPr="00290B24" w:rsidRDefault="00421E47" w:rsidP="00421E47">
            <w:pPr>
              <w:tabs>
                <w:tab w:val="left" w:pos="317"/>
                <w:tab w:val="left" w:pos="600"/>
              </w:tabs>
              <w:ind w:right="-1"/>
              <w:jc w:val="both"/>
              <w:outlineLvl w:val="0"/>
              <w:rPr>
                <w:i/>
                <w:sz w:val="24"/>
                <w:szCs w:val="24"/>
              </w:rPr>
            </w:pPr>
            <w:r w:rsidRPr="00290B24">
              <w:rPr>
                <w:i/>
                <w:sz w:val="24"/>
                <w:szCs w:val="24"/>
              </w:rPr>
              <w:t xml:space="preserve">Servitutai: </w:t>
            </w:r>
          </w:p>
          <w:p w14:paraId="7C4F977C" w14:textId="77777777" w:rsidR="00421E47" w:rsidRPr="00290B24" w:rsidRDefault="00421E47" w:rsidP="00421E47">
            <w:pPr>
              <w:tabs>
                <w:tab w:val="left" w:pos="317"/>
                <w:tab w:val="left" w:pos="600"/>
              </w:tabs>
              <w:ind w:right="-1"/>
              <w:jc w:val="both"/>
              <w:outlineLvl w:val="0"/>
              <w:rPr>
                <w:sz w:val="24"/>
                <w:szCs w:val="24"/>
              </w:rPr>
            </w:pPr>
            <w:r w:rsidRPr="00290B24">
              <w:rPr>
                <w:sz w:val="24"/>
                <w:szCs w:val="24"/>
              </w:rPr>
              <w:t>Teisė aptarnauti požemines, antžemines komunikacijas (tarnaujantis).</w:t>
            </w:r>
          </w:p>
          <w:p w14:paraId="14735C9F" w14:textId="77777777" w:rsidR="00421E47" w:rsidRDefault="00421E47" w:rsidP="00421E47">
            <w:pPr>
              <w:tabs>
                <w:tab w:val="left" w:pos="317"/>
                <w:tab w:val="left" w:pos="600"/>
              </w:tabs>
              <w:ind w:right="-1"/>
              <w:jc w:val="both"/>
              <w:outlineLvl w:val="0"/>
              <w:rPr>
                <w:sz w:val="24"/>
                <w:szCs w:val="24"/>
              </w:rPr>
            </w:pPr>
            <w:r w:rsidRPr="00290B24">
              <w:rPr>
                <w:sz w:val="24"/>
                <w:szCs w:val="24"/>
              </w:rPr>
              <w:t>Teisė naudotis pėsčiųjų taku (tarnaujantis) pažymėtais taškais 11-12-13-C; 1-2-3-4-5-6-A-B; J-K-L-M-8-9-10-E-F-G-23-22-H-I-J.</w:t>
            </w:r>
          </w:p>
          <w:p w14:paraId="28B4FAE2" w14:textId="77777777" w:rsidR="00421E47" w:rsidRPr="00290B24" w:rsidRDefault="00421E47" w:rsidP="00421E47">
            <w:pPr>
              <w:tabs>
                <w:tab w:val="left" w:pos="317"/>
                <w:tab w:val="left" w:pos="600"/>
              </w:tabs>
              <w:ind w:right="-1"/>
              <w:jc w:val="both"/>
              <w:outlineLvl w:val="0"/>
              <w:rPr>
                <w:sz w:val="24"/>
                <w:szCs w:val="24"/>
              </w:rPr>
            </w:pPr>
          </w:p>
          <w:p w14:paraId="42096FA4" w14:textId="77777777" w:rsidR="00421E47" w:rsidRPr="00290B24" w:rsidRDefault="00421E47" w:rsidP="00421E47">
            <w:pPr>
              <w:tabs>
                <w:tab w:val="left" w:pos="810"/>
              </w:tabs>
              <w:jc w:val="both"/>
              <w:rPr>
                <w:sz w:val="22"/>
                <w:szCs w:val="22"/>
              </w:rPr>
            </w:pPr>
            <w:r w:rsidRPr="00290B24">
              <w:rPr>
                <w:i/>
                <w:sz w:val="22"/>
                <w:szCs w:val="22"/>
              </w:rPr>
              <w:t>Kitos aukciono sąlygos:</w:t>
            </w:r>
            <w:r w:rsidRPr="00290B24">
              <w:rPr>
                <w:sz w:val="22"/>
                <w:szCs w:val="22"/>
              </w:rPr>
              <w:t xml:space="preserve"> </w:t>
            </w:r>
          </w:p>
          <w:p w14:paraId="7F0CC19D" w14:textId="77777777" w:rsidR="00421E47" w:rsidRDefault="00421E47" w:rsidP="00421E47">
            <w:pPr>
              <w:tabs>
                <w:tab w:val="left" w:pos="810"/>
              </w:tabs>
              <w:jc w:val="both"/>
              <w:rPr>
                <w:sz w:val="22"/>
                <w:szCs w:val="22"/>
              </w:rPr>
            </w:pPr>
            <w:r>
              <w:rPr>
                <w:sz w:val="22"/>
                <w:szCs w:val="22"/>
              </w:rPr>
              <w:t>P</w:t>
            </w:r>
            <w:r w:rsidRPr="00262877">
              <w:rPr>
                <w:sz w:val="22"/>
                <w:szCs w:val="22"/>
              </w:rPr>
              <w:t>astate Vytauto g. 152, Šiauliai 2009-10-20 sumontuotas AB „Šiaulių energija“ nuosavybės teise priklausantis šilumos punktas</w:t>
            </w:r>
            <w:r>
              <w:rPr>
                <w:sz w:val="22"/>
                <w:szCs w:val="22"/>
              </w:rPr>
              <w:t>.</w:t>
            </w:r>
          </w:p>
          <w:p w14:paraId="276C987A" w14:textId="77777777" w:rsidR="00421E47" w:rsidRPr="00290B24" w:rsidRDefault="00421E47" w:rsidP="00421E47">
            <w:pPr>
              <w:tabs>
                <w:tab w:val="left" w:pos="810"/>
              </w:tabs>
              <w:jc w:val="both"/>
              <w:rPr>
                <w:sz w:val="22"/>
                <w:szCs w:val="22"/>
              </w:rPr>
            </w:pPr>
            <w:r w:rsidRPr="00290B24">
              <w:rPr>
                <w:sz w:val="22"/>
                <w:szCs w:val="22"/>
              </w:rPr>
              <w:t xml:space="preserve">Pirkėjas privalo, reikalui esant, garantuoti priėjimą prie gyvenamojo namo, esančio Vytauto g. 154, Šiauliuose, šiluminių stovų ir apsaugoti jų izoliaciją. </w:t>
            </w:r>
          </w:p>
          <w:p w14:paraId="0C223E4A" w14:textId="77777777" w:rsidR="00421E47" w:rsidRPr="00290B24" w:rsidRDefault="00421E47" w:rsidP="00421E47">
            <w:pPr>
              <w:tabs>
                <w:tab w:val="left" w:pos="810"/>
              </w:tabs>
              <w:jc w:val="both"/>
              <w:rPr>
                <w:sz w:val="22"/>
                <w:szCs w:val="22"/>
              </w:rPr>
            </w:pPr>
            <w:r w:rsidRPr="00290B24">
              <w:rPr>
                <w:sz w:val="22"/>
                <w:szCs w:val="22"/>
              </w:rPr>
              <w:t>A1. Žemės darbai, statybos darbai galimi, gavus Šiaulių miesto savivaldybės leidimą.</w:t>
            </w:r>
          </w:p>
          <w:p w14:paraId="18BC58AE" w14:textId="77777777" w:rsidR="00421E47" w:rsidRPr="00290B24" w:rsidRDefault="00421E47" w:rsidP="00421E47">
            <w:pPr>
              <w:tabs>
                <w:tab w:val="left" w:pos="317"/>
                <w:tab w:val="left" w:pos="426"/>
              </w:tabs>
              <w:ind w:right="-1"/>
              <w:jc w:val="both"/>
              <w:outlineLvl w:val="0"/>
              <w:rPr>
                <w:sz w:val="22"/>
                <w:szCs w:val="22"/>
              </w:rPr>
            </w:pPr>
            <w:r w:rsidRPr="00290B24">
              <w:rPr>
                <w:sz w:val="22"/>
                <w:szCs w:val="22"/>
              </w:rPr>
              <w:t>Pateikta kadastrinių matavimų byla gali neatitikti realaus išplanavimo.</w:t>
            </w:r>
          </w:p>
          <w:p w14:paraId="00D2364D" w14:textId="0CA2BCBE" w:rsidR="00421E47" w:rsidRPr="00EF6B94" w:rsidRDefault="00421E47" w:rsidP="00421E47">
            <w:pPr>
              <w:tabs>
                <w:tab w:val="left" w:pos="810"/>
              </w:tabs>
              <w:jc w:val="both"/>
            </w:pPr>
            <w:r w:rsidRPr="00290B24">
              <w:rPr>
                <w:sz w:val="22"/>
                <w:szCs w:val="22"/>
              </w:rPr>
              <w:t>Pastato energinio naudingumo klasė – F.</w:t>
            </w:r>
          </w:p>
        </w:tc>
      </w:tr>
      <w:tr w:rsidR="00421E47" w:rsidRPr="00EF6B94" w14:paraId="5E8C1426" w14:textId="77777777" w:rsidTr="00A225BA">
        <w:trPr>
          <w:trHeight w:val="124"/>
        </w:trPr>
        <w:tc>
          <w:tcPr>
            <w:tcW w:w="14283" w:type="dxa"/>
            <w:gridSpan w:val="10"/>
          </w:tcPr>
          <w:p w14:paraId="5A2F7AF8" w14:textId="77777777" w:rsidR="00421E47" w:rsidRPr="00F26F6A" w:rsidRDefault="00421E47" w:rsidP="00421E47">
            <w:pPr>
              <w:ind w:right="-1"/>
              <w:jc w:val="both"/>
              <w:outlineLvl w:val="0"/>
              <w:rPr>
                <w:sz w:val="24"/>
                <w:szCs w:val="24"/>
              </w:rPr>
            </w:pPr>
            <w:r w:rsidRPr="00F26F6A">
              <w:rPr>
                <w:i/>
                <w:sz w:val="24"/>
                <w:szCs w:val="24"/>
              </w:rPr>
              <w:lastRenderedPageBreak/>
              <w:t>Bendrosios aukciono sąlygos</w:t>
            </w:r>
            <w:r w:rsidRPr="00F26F6A">
              <w:rPr>
                <w:sz w:val="24"/>
                <w:szCs w:val="24"/>
              </w:rPr>
              <w:t xml:space="preserve">: </w:t>
            </w:r>
          </w:p>
          <w:p w14:paraId="6A8D73E7" w14:textId="77777777" w:rsidR="00421E47" w:rsidRPr="00F26F6A" w:rsidRDefault="00421E47" w:rsidP="00421E47">
            <w:pPr>
              <w:ind w:right="-1"/>
              <w:jc w:val="both"/>
              <w:outlineLvl w:val="0"/>
              <w:rPr>
                <w:b/>
                <w:i/>
                <w:sz w:val="24"/>
                <w:szCs w:val="24"/>
              </w:rPr>
            </w:pPr>
            <w:r w:rsidRPr="00F26F6A">
              <w:rPr>
                <w:b/>
                <w:sz w:val="24"/>
                <w:szCs w:val="24"/>
              </w:rPr>
              <w:t xml:space="preserve">Aukcionas vykdomas informacinių technologijų priemonėmis interneto svetainėje </w:t>
            </w:r>
            <w:hyperlink r:id="rId6" w:tgtFrame="_blank" w:history="1">
              <w:r w:rsidRPr="00C17BA2">
                <w:rPr>
                  <w:rStyle w:val="Hipersaitas"/>
                  <w:b/>
                  <w:bCs/>
                  <w:color w:val="auto"/>
                  <w:sz w:val="24"/>
                  <w:szCs w:val="24"/>
                  <w:u w:val="none"/>
                </w:rPr>
                <w:t>http://www.evarzytynes.lt/</w:t>
              </w:r>
            </w:hyperlink>
            <w:r w:rsidRPr="00C17BA2">
              <w:rPr>
                <w:b/>
                <w:bCs/>
                <w:sz w:val="24"/>
                <w:szCs w:val="24"/>
              </w:rPr>
              <w:t>.</w:t>
            </w:r>
          </w:p>
          <w:p w14:paraId="4FA44FC4" w14:textId="77777777" w:rsidR="00421E47" w:rsidRPr="00F26F6A" w:rsidRDefault="00421E47" w:rsidP="00421E47">
            <w:pPr>
              <w:ind w:right="-1"/>
              <w:jc w:val="both"/>
              <w:outlineLvl w:val="0"/>
              <w:rPr>
                <w:sz w:val="24"/>
                <w:szCs w:val="24"/>
              </w:rPr>
            </w:pPr>
            <w:r w:rsidRPr="00F26F6A">
              <w:rPr>
                <w:sz w:val="24"/>
                <w:szCs w:val="24"/>
              </w:rPr>
              <w:t xml:space="preserve">Aukciono dalyvio registravimo mokestis ir garantinis įnašas turi būti sumokėti </w:t>
            </w:r>
            <w:r w:rsidRPr="00F26F6A">
              <w:rPr>
                <w:color w:val="000000"/>
                <w:sz w:val="24"/>
                <w:szCs w:val="24"/>
              </w:rPr>
              <w:t>iki registracijos į elektroninį aukcioną</w:t>
            </w:r>
            <w:r w:rsidRPr="00F26F6A">
              <w:rPr>
                <w:sz w:val="24"/>
                <w:szCs w:val="24"/>
              </w:rPr>
              <w:t xml:space="preserve">. </w:t>
            </w:r>
          </w:p>
          <w:p w14:paraId="6D94ECCA" w14:textId="77777777" w:rsidR="00421E47" w:rsidRPr="00F26F6A" w:rsidRDefault="00421E47" w:rsidP="00421E47">
            <w:pPr>
              <w:ind w:right="-1"/>
              <w:jc w:val="both"/>
              <w:outlineLvl w:val="0"/>
              <w:rPr>
                <w:rFonts w:eastAsia="TimesNewRomanPSMT"/>
                <w:b/>
                <w:sz w:val="24"/>
                <w:szCs w:val="24"/>
              </w:rPr>
            </w:pPr>
          </w:p>
          <w:p w14:paraId="054CF261" w14:textId="77777777" w:rsidR="00421E47" w:rsidRPr="00F26F6A" w:rsidRDefault="00421E47" w:rsidP="00421E47">
            <w:pPr>
              <w:ind w:right="-1"/>
              <w:jc w:val="both"/>
              <w:outlineLvl w:val="0"/>
              <w:rPr>
                <w:sz w:val="24"/>
                <w:szCs w:val="24"/>
              </w:rPr>
            </w:pPr>
            <w:r w:rsidRPr="00F26F6A">
              <w:rPr>
                <w:i/>
                <w:sz w:val="24"/>
                <w:szCs w:val="24"/>
              </w:rPr>
              <w:t>Atsiskaitymo už aukcione įgytą nekilnojamąjį turtą terminas ir tvarka:</w:t>
            </w:r>
            <w:r w:rsidRPr="00F26F6A">
              <w:rPr>
                <w:sz w:val="24"/>
                <w:szCs w:val="24"/>
              </w:rPr>
              <w:t xml:space="preserve"> </w:t>
            </w:r>
          </w:p>
          <w:p w14:paraId="73FB236A" w14:textId="77777777" w:rsidR="00421E47" w:rsidRPr="00F26F6A" w:rsidRDefault="00421E47" w:rsidP="00421E47">
            <w:pPr>
              <w:ind w:right="-1"/>
              <w:jc w:val="both"/>
              <w:outlineLvl w:val="0"/>
              <w:rPr>
                <w:sz w:val="24"/>
                <w:szCs w:val="24"/>
              </w:rPr>
            </w:pPr>
            <w:r w:rsidRPr="00F26F6A">
              <w:rPr>
                <w:sz w:val="24"/>
                <w:szCs w:val="24"/>
              </w:rPr>
              <w:t xml:space="preserve">Nekilnojamojo turto pardavimo sutartis su aukciono laimėtoju turi būti sudaroma ne vėliau kaip per </w:t>
            </w:r>
            <w:r>
              <w:rPr>
                <w:sz w:val="24"/>
                <w:szCs w:val="24"/>
              </w:rPr>
              <w:t>20</w:t>
            </w:r>
            <w:r w:rsidRPr="00F26F6A">
              <w:rPr>
                <w:sz w:val="24"/>
                <w:szCs w:val="24"/>
              </w:rPr>
              <w:t xml:space="preserve"> kalendorinių dienų nuo aukciono protokolo pasirašymo dienos. Priskirto žemės sklypo pirkimo-pardavimo sutartis su aukciono laimėtoju turi būti sudarytos per 30 dienų nuo pardavimo aukcione vykdymo dienos.</w:t>
            </w:r>
          </w:p>
          <w:p w14:paraId="048A91D9" w14:textId="77777777" w:rsidR="00421E47" w:rsidRPr="00F26F6A" w:rsidRDefault="00421E47" w:rsidP="00421E47">
            <w:pPr>
              <w:ind w:right="-1"/>
              <w:jc w:val="both"/>
              <w:outlineLvl w:val="0"/>
              <w:rPr>
                <w:sz w:val="24"/>
                <w:szCs w:val="24"/>
              </w:rPr>
            </w:pPr>
          </w:p>
          <w:p w14:paraId="5309DA84" w14:textId="77777777" w:rsidR="00421E47" w:rsidRPr="00F26F6A" w:rsidRDefault="00421E47" w:rsidP="00421E47">
            <w:pPr>
              <w:ind w:right="-1"/>
              <w:jc w:val="both"/>
              <w:outlineLvl w:val="0"/>
              <w:rPr>
                <w:i/>
                <w:sz w:val="24"/>
                <w:szCs w:val="24"/>
              </w:rPr>
            </w:pPr>
            <w:r w:rsidRPr="00F26F6A">
              <w:rPr>
                <w:i/>
                <w:sz w:val="24"/>
                <w:szCs w:val="24"/>
              </w:rPr>
              <w:t>Atsiskaitymo už aukcione įgytą turtą terminas ir tvarka:</w:t>
            </w:r>
          </w:p>
          <w:p w14:paraId="3C10EBFF" w14:textId="77777777" w:rsidR="00421E47" w:rsidRPr="00F26F6A" w:rsidRDefault="00421E47" w:rsidP="00421E47">
            <w:pPr>
              <w:ind w:right="-1"/>
              <w:jc w:val="both"/>
              <w:outlineLvl w:val="0"/>
              <w:rPr>
                <w:sz w:val="24"/>
                <w:szCs w:val="24"/>
              </w:rPr>
            </w:pPr>
            <w:r w:rsidRPr="00F26F6A">
              <w:rPr>
                <w:bCs/>
                <w:sz w:val="24"/>
                <w:szCs w:val="24"/>
              </w:rPr>
              <w:t>1.</w:t>
            </w:r>
            <w:r w:rsidRPr="00F26F6A">
              <w:rPr>
                <w:sz w:val="24"/>
                <w:szCs w:val="24"/>
              </w:rPr>
              <w:t xml:space="preserve"> Už nekilnojamąjį turtą sumokėti ne vėliau kaip per 10 dienų po nekilnojamojo turto pirkimo-pardavimo sutarties pasirašymo dienos, </w:t>
            </w:r>
            <w:r w:rsidRPr="00F26F6A">
              <w:rPr>
                <w:b/>
                <w:sz w:val="24"/>
                <w:szCs w:val="24"/>
              </w:rPr>
              <w:t>pervedant į Šiaulių miesto savivaldybės administracijos (kodas - 188771865) sąskaitą Nr. LT03 7300 0100 0241 0161, esančią AB ,,Swedbank“.</w:t>
            </w:r>
          </w:p>
          <w:p w14:paraId="703A5AA5" w14:textId="77777777" w:rsidR="00421E47" w:rsidRPr="00F26F6A" w:rsidRDefault="00421E47" w:rsidP="00421E47">
            <w:pPr>
              <w:jc w:val="both"/>
              <w:rPr>
                <w:sz w:val="24"/>
                <w:szCs w:val="24"/>
              </w:rPr>
            </w:pPr>
            <w:r w:rsidRPr="00F26F6A">
              <w:rPr>
                <w:sz w:val="24"/>
                <w:szCs w:val="24"/>
              </w:rPr>
              <w:t xml:space="preserve">2. Už nekilnojamajam turtui priskirtą žemės sklypą sumokėti ne vėliau kaip per 10 dienų po Valstybinės žemės sklypo pirkimo - pardavimo sutarties pasirašymo dienos, </w:t>
            </w:r>
            <w:r w:rsidRPr="00F26F6A">
              <w:rPr>
                <w:b/>
                <w:sz w:val="24"/>
                <w:szCs w:val="24"/>
              </w:rPr>
              <w:t>pervedant į Valstybės įmonės Turto banko (kodas - 112021042) sąskaitą Nr. LT14 7044 0600 0044 3912, esančią AB SEB banke</w:t>
            </w:r>
            <w:r w:rsidRPr="00F26F6A">
              <w:rPr>
                <w:sz w:val="24"/>
                <w:szCs w:val="24"/>
              </w:rPr>
              <w:t>.</w:t>
            </w:r>
          </w:p>
          <w:p w14:paraId="09B450F3" w14:textId="77777777" w:rsidR="00421E47" w:rsidRPr="00F26F6A" w:rsidRDefault="00421E47" w:rsidP="00421E47">
            <w:pPr>
              <w:ind w:right="-1"/>
              <w:jc w:val="both"/>
              <w:outlineLvl w:val="0"/>
              <w:rPr>
                <w:sz w:val="24"/>
                <w:szCs w:val="24"/>
              </w:rPr>
            </w:pPr>
            <w:r w:rsidRPr="00F26F6A">
              <w:rPr>
                <w:sz w:val="24"/>
                <w:szCs w:val="24"/>
              </w:rPr>
              <w:lastRenderedPageBreak/>
              <w:t>3. Už žemės sklypo formavimo išlaidas sumokėti ne vėliau kaip per 10 dienų po Valstybinės žemės sklypo pirkimo - pardavimo sutarties pasirašymo dienos</w:t>
            </w:r>
            <w:r w:rsidRPr="00F26F6A">
              <w:rPr>
                <w:sz w:val="24"/>
                <w:szCs w:val="24"/>
                <w:lang w:val="en-US"/>
              </w:rPr>
              <w:t xml:space="preserve">, </w:t>
            </w:r>
            <w:r w:rsidRPr="00F26F6A">
              <w:rPr>
                <w:b/>
                <w:sz w:val="24"/>
                <w:szCs w:val="24"/>
              </w:rPr>
              <w:t>pervedant į Šiaulių miesto savivaldybės administracijos (kodas - 188771865) sąskaitą Nr. LT03 7300 0100 0241 0161, esančią AB ,,Swedbank“</w:t>
            </w:r>
          </w:p>
          <w:p w14:paraId="6592280E" w14:textId="77777777" w:rsidR="00421E47" w:rsidRDefault="00421E47" w:rsidP="00421E47">
            <w:pPr>
              <w:ind w:right="-1"/>
              <w:jc w:val="both"/>
              <w:outlineLvl w:val="0"/>
              <w:rPr>
                <w:sz w:val="24"/>
                <w:szCs w:val="24"/>
                <w:lang w:val="en-US"/>
              </w:rPr>
            </w:pPr>
            <w:r w:rsidRPr="00F26F6A">
              <w:rPr>
                <w:b/>
                <w:sz w:val="24"/>
                <w:szCs w:val="24"/>
              </w:rPr>
              <w:t>Aukciono dalyvio registravimo mokestis ir garantinis įnašas pervedami į Šiaulių miesto savivaldybės administracijos (kodas - 188771865) sąskaitą Nr. LT03 7300 0100 0241 0161, esančią AB ,,Swedbank“</w:t>
            </w:r>
            <w:r w:rsidRPr="00F26F6A">
              <w:rPr>
                <w:sz w:val="24"/>
                <w:szCs w:val="24"/>
                <w:lang w:val="en-US"/>
              </w:rPr>
              <w:t>.</w:t>
            </w:r>
          </w:p>
          <w:p w14:paraId="3317A09D" w14:textId="77777777" w:rsidR="00421E47" w:rsidRDefault="00421E47" w:rsidP="00421E47">
            <w:pPr>
              <w:ind w:right="-1"/>
              <w:jc w:val="both"/>
              <w:outlineLvl w:val="0"/>
              <w:rPr>
                <w:sz w:val="24"/>
                <w:szCs w:val="24"/>
                <w:lang w:val="en-US"/>
              </w:rPr>
            </w:pPr>
          </w:p>
          <w:p w14:paraId="2C7986B8" w14:textId="77777777" w:rsidR="00421E47" w:rsidRDefault="00421E47" w:rsidP="00421E47">
            <w:pPr>
              <w:ind w:right="-1"/>
              <w:jc w:val="both"/>
              <w:outlineLvl w:val="0"/>
              <w:rPr>
                <w:sz w:val="24"/>
                <w:szCs w:val="24"/>
              </w:rPr>
            </w:pPr>
            <w:r>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4D3218F5" w14:textId="77777777" w:rsidR="00421E47" w:rsidRPr="00F26F6A" w:rsidRDefault="00421E47" w:rsidP="00421E47">
            <w:pPr>
              <w:ind w:right="-1"/>
              <w:jc w:val="both"/>
              <w:outlineLvl w:val="0"/>
              <w:rPr>
                <w:sz w:val="24"/>
                <w:szCs w:val="24"/>
                <w:lang w:val="en-US"/>
              </w:rPr>
            </w:pPr>
          </w:p>
          <w:p w14:paraId="15F46039" w14:textId="716CBCC3" w:rsidR="00421E47" w:rsidRPr="00F26F6A" w:rsidRDefault="00421E47" w:rsidP="00421E47">
            <w:pPr>
              <w:ind w:right="-1"/>
              <w:jc w:val="both"/>
              <w:outlineLvl w:val="0"/>
              <w:rPr>
                <w:sz w:val="24"/>
                <w:szCs w:val="24"/>
              </w:rPr>
            </w:pPr>
            <w:r w:rsidRPr="00F26F6A">
              <w:rPr>
                <w:sz w:val="24"/>
                <w:szCs w:val="24"/>
              </w:rPr>
              <w:t xml:space="preserve">Dėl turto apžiūros kreiptis į Turto valdymo skyriaus vyr. specialistę Lijaną </w:t>
            </w:r>
            <w:proofErr w:type="spellStart"/>
            <w:r w:rsidRPr="00F26F6A">
              <w:rPr>
                <w:sz w:val="24"/>
                <w:szCs w:val="24"/>
              </w:rPr>
              <w:t>Rupšienę</w:t>
            </w:r>
            <w:proofErr w:type="spellEnd"/>
            <w:r w:rsidRPr="00F26F6A">
              <w:rPr>
                <w:sz w:val="24"/>
                <w:szCs w:val="24"/>
              </w:rPr>
              <w:t>, tel. Nr. (8-41) 59 62 55.</w:t>
            </w:r>
          </w:p>
          <w:p w14:paraId="3816D23C" w14:textId="5B1C2FCA" w:rsidR="00421E47" w:rsidRPr="00170423" w:rsidRDefault="00421E47" w:rsidP="00421E47">
            <w:pPr>
              <w:ind w:right="-1"/>
              <w:jc w:val="both"/>
              <w:outlineLvl w:val="0"/>
              <w:rPr>
                <w:i/>
                <w:sz w:val="22"/>
                <w:szCs w:val="22"/>
              </w:rPr>
            </w:pPr>
            <w:r w:rsidRPr="00F26F6A">
              <w:rPr>
                <w:bCs/>
                <w:sz w:val="24"/>
                <w:szCs w:val="24"/>
              </w:rPr>
              <w:t>Dėl nekilnojamojo turto pirkimo - pardavimo sutarties (-</w:t>
            </w:r>
            <w:proofErr w:type="spellStart"/>
            <w:r w:rsidRPr="00F26F6A">
              <w:rPr>
                <w:bCs/>
                <w:sz w:val="24"/>
                <w:szCs w:val="24"/>
              </w:rPr>
              <w:t>čių</w:t>
            </w:r>
            <w:proofErr w:type="spellEnd"/>
            <w:r w:rsidRPr="00F26F6A">
              <w:rPr>
                <w:bCs/>
                <w:sz w:val="24"/>
                <w:szCs w:val="24"/>
              </w:rPr>
              <w:t xml:space="preserve">) projekto (-ų) kreiptis į </w:t>
            </w:r>
            <w:r w:rsidRPr="00F26F6A">
              <w:rPr>
                <w:sz w:val="24"/>
                <w:szCs w:val="24"/>
              </w:rPr>
              <w:t xml:space="preserve">Turto valdymo skyriaus vyr. specialistę Lijaną </w:t>
            </w:r>
            <w:proofErr w:type="spellStart"/>
            <w:r w:rsidRPr="00F26F6A">
              <w:rPr>
                <w:sz w:val="24"/>
                <w:szCs w:val="24"/>
              </w:rPr>
              <w:t>Rupšienę</w:t>
            </w:r>
            <w:proofErr w:type="spellEnd"/>
            <w:r w:rsidRPr="00F26F6A">
              <w:rPr>
                <w:sz w:val="24"/>
                <w:szCs w:val="24"/>
              </w:rPr>
              <w:t>, tel. Nr.  (8-41) 59 62 55.</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05A63A74"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Pr>
          <w:color w:val="000000"/>
          <w:sz w:val="24"/>
          <w:szCs w:val="24"/>
          <w:u w:val="single"/>
          <w:lang w:eastAsia="zh-CN"/>
        </w:rPr>
        <w:t xml:space="preserve"> </w:t>
      </w:r>
      <w:r w:rsidRPr="00145552">
        <w:rPr>
          <w:color w:val="000000"/>
          <w:sz w:val="24"/>
          <w:szCs w:val="24"/>
          <w:u w:val="single"/>
          <w:lang w:eastAsia="zh-CN"/>
        </w:rPr>
        <w:t>Administracijos direktorius Antanas Bartulis</w:t>
      </w:r>
      <w:r w:rsidRPr="00227A08">
        <w:rPr>
          <w:color w:val="000000"/>
          <w:sz w:val="24"/>
          <w:szCs w:val="24"/>
          <w:lang w:eastAsia="zh-CN"/>
        </w:rPr>
        <w:t>_________________</w:t>
      </w:r>
      <w:r w:rsidR="00772F02" w:rsidRPr="00227A08">
        <w:rPr>
          <w:color w:val="000000"/>
          <w:sz w:val="24"/>
          <w:szCs w:val="24"/>
          <w:lang w:eastAsia="zh-CN"/>
        </w:rPr>
        <w:t>____</w:t>
      </w:r>
    </w:p>
    <w:p w14:paraId="34E1D749" w14:textId="5703E24D"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F46099">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2056" w14:textId="77777777" w:rsidR="00027C58" w:rsidRDefault="00027C58" w:rsidP="00542E03">
      <w:r>
        <w:separator/>
      </w:r>
    </w:p>
  </w:endnote>
  <w:endnote w:type="continuationSeparator" w:id="0">
    <w:p w14:paraId="72527DDB" w14:textId="77777777" w:rsidR="00027C58" w:rsidRDefault="00027C58" w:rsidP="0054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2F4E" w14:textId="77777777" w:rsidR="005E642F" w:rsidRDefault="005E642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90A0" w14:textId="77777777" w:rsidR="005E642F" w:rsidRDefault="005E642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6BA7" w14:textId="77777777" w:rsidR="005E642F" w:rsidRDefault="005E642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508E" w14:textId="77777777" w:rsidR="00027C58" w:rsidRDefault="00027C58" w:rsidP="00542E03">
      <w:r>
        <w:separator/>
      </w:r>
    </w:p>
  </w:footnote>
  <w:footnote w:type="continuationSeparator" w:id="0">
    <w:p w14:paraId="050B1985" w14:textId="77777777" w:rsidR="00027C58" w:rsidRDefault="00027C58" w:rsidP="0054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37FB" w14:textId="77777777" w:rsidR="005E642F" w:rsidRDefault="005E642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25D3" w14:textId="608EE951" w:rsidR="00542E03" w:rsidRPr="005E642F" w:rsidRDefault="00542E03" w:rsidP="005E642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BE5D" w14:textId="77777777" w:rsidR="005E642F" w:rsidRDefault="005E642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27C58"/>
    <w:rsid w:val="00072C92"/>
    <w:rsid w:val="00093B87"/>
    <w:rsid w:val="00104B87"/>
    <w:rsid w:val="00145552"/>
    <w:rsid w:val="00151271"/>
    <w:rsid w:val="00227A08"/>
    <w:rsid w:val="002A3BA6"/>
    <w:rsid w:val="002B7091"/>
    <w:rsid w:val="0035534D"/>
    <w:rsid w:val="00421E47"/>
    <w:rsid w:val="00422443"/>
    <w:rsid w:val="004578A6"/>
    <w:rsid w:val="004D71BA"/>
    <w:rsid w:val="005105D7"/>
    <w:rsid w:val="00510962"/>
    <w:rsid w:val="00542E03"/>
    <w:rsid w:val="005E642F"/>
    <w:rsid w:val="0061255A"/>
    <w:rsid w:val="00772F02"/>
    <w:rsid w:val="007828C3"/>
    <w:rsid w:val="00802781"/>
    <w:rsid w:val="00833351"/>
    <w:rsid w:val="00833E4E"/>
    <w:rsid w:val="0093342F"/>
    <w:rsid w:val="00A7658B"/>
    <w:rsid w:val="00A91264"/>
    <w:rsid w:val="00AD6055"/>
    <w:rsid w:val="00AF18A2"/>
    <w:rsid w:val="00B618E4"/>
    <w:rsid w:val="00B94C3A"/>
    <w:rsid w:val="00C17BA2"/>
    <w:rsid w:val="00D97605"/>
    <w:rsid w:val="00E64D38"/>
    <w:rsid w:val="00E75BC1"/>
    <w:rsid w:val="00E81D43"/>
    <w:rsid w:val="00ED2AEE"/>
    <w:rsid w:val="00ED4A96"/>
    <w:rsid w:val="00F03041"/>
    <w:rsid w:val="00F45483"/>
    <w:rsid w:val="00F460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 w:type="paragraph" w:styleId="Antrats">
    <w:name w:val="header"/>
    <w:basedOn w:val="prastasis"/>
    <w:link w:val="AntratsDiagrama"/>
    <w:uiPriority w:val="99"/>
    <w:unhideWhenUsed/>
    <w:rsid w:val="00542E03"/>
    <w:pPr>
      <w:tabs>
        <w:tab w:val="center" w:pos="4819"/>
        <w:tab w:val="right" w:pos="9638"/>
      </w:tabs>
    </w:pPr>
  </w:style>
  <w:style w:type="character" w:customStyle="1" w:styleId="AntratsDiagrama">
    <w:name w:val="Antraštės Diagrama"/>
    <w:basedOn w:val="Numatytasispastraiposriftas"/>
    <w:link w:val="Antrats"/>
    <w:uiPriority w:val="99"/>
    <w:rsid w:val="00542E03"/>
    <w:rPr>
      <w:rFonts w:ascii="Times New Roman" w:eastAsia="Times New Roman" w:hAnsi="Times New Roman" w:cs="Times New Roman"/>
      <w:kern w:val="0"/>
      <w:sz w:val="20"/>
      <w:szCs w:val="20"/>
      <w:lang w:eastAsia="lt-LT"/>
      <w14:ligatures w14:val="none"/>
    </w:rPr>
  </w:style>
  <w:style w:type="paragraph" w:styleId="Porat">
    <w:name w:val="footer"/>
    <w:basedOn w:val="prastasis"/>
    <w:link w:val="PoratDiagrama"/>
    <w:uiPriority w:val="99"/>
    <w:unhideWhenUsed/>
    <w:rsid w:val="00542E03"/>
    <w:pPr>
      <w:tabs>
        <w:tab w:val="center" w:pos="4819"/>
        <w:tab w:val="right" w:pos="9638"/>
      </w:tabs>
    </w:pPr>
  </w:style>
  <w:style w:type="character" w:customStyle="1" w:styleId="PoratDiagrama">
    <w:name w:val="Poraštė Diagrama"/>
    <w:basedOn w:val="Numatytasispastraiposriftas"/>
    <w:link w:val="Porat"/>
    <w:uiPriority w:val="99"/>
    <w:rsid w:val="00542E03"/>
    <w:rPr>
      <w:rFonts w:ascii="Times New Roman" w:eastAsia="Times New Roman" w:hAnsi="Times New Roman" w:cs="Times New Roman"/>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29315">
      <w:bodyDiv w:val="1"/>
      <w:marLeft w:val="0"/>
      <w:marRight w:val="0"/>
      <w:marTop w:val="0"/>
      <w:marBottom w:val="0"/>
      <w:divBdr>
        <w:top w:val="none" w:sz="0" w:space="0" w:color="auto"/>
        <w:left w:val="none" w:sz="0" w:space="0" w:color="auto"/>
        <w:bottom w:val="none" w:sz="0" w:space="0" w:color="auto"/>
        <w:right w:val="none" w:sz="0" w:space="0" w:color="auto"/>
      </w:divBdr>
      <w:divsChild>
        <w:div w:id="744304254">
          <w:marLeft w:val="-225"/>
          <w:marRight w:val="-225"/>
          <w:marTop w:val="0"/>
          <w:marBottom w:val="0"/>
          <w:divBdr>
            <w:top w:val="none" w:sz="0" w:space="0" w:color="auto"/>
            <w:left w:val="none" w:sz="0" w:space="0" w:color="auto"/>
            <w:bottom w:val="none" w:sz="0" w:space="0" w:color="auto"/>
            <w:right w:val="none" w:sz="0" w:space="0" w:color="auto"/>
          </w:divBdr>
          <w:divsChild>
            <w:div w:id="322785543">
              <w:marLeft w:val="0"/>
              <w:marRight w:val="0"/>
              <w:marTop w:val="0"/>
              <w:marBottom w:val="0"/>
              <w:divBdr>
                <w:top w:val="none" w:sz="0" w:space="0" w:color="auto"/>
                <w:left w:val="none" w:sz="0" w:space="0" w:color="auto"/>
                <w:bottom w:val="none" w:sz="0" w:space="0" w:color="auto"/>
                <w:right w:val="none" w:sz="0" w:space="0" w:color="auto"/>
              </w:divBdr>
              <w:divsChild>
                <w:div w:id="260989389">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854222368">
          <w:marLeft w:val="-225"/>
          <w:marRight w:val="-225"/>
          <w:marTop w:val="0"/>
          <w:marBottom w:val="0"/>
          <w:divBdr>
            <w:top w:val="none" w:sz="0" w:space="0" w:color="auto"/>
            <w:left w:val="none" w:sz="0" w:space="0" w:color="auto"/>
            <w:bottom w:val="none" w:sz="0" w:space="0" w:color="auto"/>
            <w:right w:val="none" w:sz="0" w:space="0" w:color="auto"/>
          </w:divBdr>
          <w:divsChild>
            <w:div w:id="636616915">
              <w:marLeft w:val="0"/>
              <w:marRight w:val="0"/>
              <w:marTop w:val="0"/>
              <w:marBottom w:val="0"/>
              <w:divBdr>
                <w:top w:val="none" w:sz="0" w:space="0" w:color="auto"/>
                <w:left w:val="none" w:sz="0" w:space="0" w:color="auto"/>
                <w:bottom w:val="none" w:sz="0" w:space="0" w:color="auto"/>
                <w:right w:val="none" w:sz="0" w:space="0" w:color="auto"/>
              </w:divBdr>
              <w:divsChild>
                <w:div w:id="464808965">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arzytynes.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3722</Words>
  <Characters>2122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33</cp:revision>
  <cp:lastPrinted>2023-10-25T07:11:00Z</cp:lastPrinted>
  <dcterms:created xsi:type="dcterms:W3CDTF">2023-06-02T08:38:00Z</dcterms:created>
  <dcterms:modified xsi:type="dcterms:W3CDTF">2023-10-25T07:11:00Z</dcterms:modified>
</cp:coreProperties>
</file>